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76" w:rsidRDefault="00DB6D1C" w:rsidP="00DB6D1C">
      <w:pPr>
        <w:jc w:val="center"/>
        <w:rPr>
          <w:rFonts w:ascii="宋体" w:hAnsi="宋体" w:cs="Arial" w:hint="eastAsia"/>
          <w:b/>
          <w:color w:val="000000"/>
          <w:kern w:val="0"/>
          <w:sz w:val="30"/>
          <w:szCs w:val="30"/>
          <w:shd w:val="clear" w:color="auto" w:fill="FFFFFF"/>
        </w:rPr>
      </w:pPr>
      <w:r w:rsidRPr="000255F5">
        <w:rPr>
          <w:rFonts w:ascii="宋体" w:hAnsi="宋体" w:cs="Arial" w:hint="eastAsia"/>
          <w:b/>
          <w:color w:val="000000"/>
          <w:kern w:val="0"/>
          <w:sz w:val="30"/>
          <w:szCs w:val="30"/>
          <w:shd w:val="clear" w:color="auto" w:fill="FFFFFF"/>
        </w:rPr>
        <w:t>201</w:t>
      </w:r>
      <w:r>
        <w:rPr>
          <w:rFonts w:ascii="宋体" w:hAnsi="宋体" w:cs="Arial" w:hint="eastAsia"/>
          <w:b/>
          <w:color w:val="000000"/>
          <w:kern w:val="0"/>
          <w:sz w:val="30"/>
          <w:szCs w:val="30"/>
          <w:shd w:val="clear" w:color="auto" w:fill="FFFFFF"/>
        </w:rPr>
        <w:t>1</w:t>
      </w:r>
      <w:r w:rsidRPr="000255F5">
        <w:rPr>
          <w:rFonts w:ascii="宋体" w:hAnsi="宋体" w:cs="Arial" w:hint="eastAsia"/>
          <w:b/>
          <w:color w:val="000000"/>
          <w:kern w:val="0"/>
          <w:sz w:val="30"/>
          <w:szCs w:val="30"/>
          <w:shd w:val="clear" w:color="auto" w:fill="FFFFFF"/>
        </w:rPr>
        <w:t>级汉语言文学(师范)专业教育见习</w:t>
      </w:r>
      <w:r>
        <w:rPr>
          <w:rFonts w:ascii="宋体" w:hAnsi="宋体" w:cs="Arial" w:hint="eastAsia"/>
          <w:b/>
          <w:color w:val="000000"/>
          <w:kern w:val="0"/>
          <w:sz w:val="30"/>
          <w:szCs w:val="30"/>
          <w:shd w:val="clear" w:color="auto" w:fill="FFFFFF"/>
        </w:rPr>
        <w:t>（二）</w:t>
      </w:r>
      <w:r w:rsidRPr="000255F5">
        <w:rPr>
          <w:rFonts w:ascii="宋体" w:hAnsi="宋体" w:cs="Arial" w:hint="eastAsia"/>
          <w:b/>
          <w:color w:val="000000"/>
          <w:kern w:val="0"/>
          <w:sz w:val="30"/>
          <w:szCs w:val="30"/>
          <w:shd w:val="clear" w:color="auto" w:fill="FFFFFF"/>
        </w:rPr>
        <w:t>计划及安排</w:t>
      </w:r>
    </w:p>
    <w:p w:rsidR="000D7356" w:rsidRDefault="000D7356" w:rsidP="000D7356">
      <w:pPr>
        <w:spacing w:line="360" w:lineRule="auto"/>
        <w:ind w:firstLineChars="200" w:firstLine="482"/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</w:pPr>
    </w:p>
    <w:p w:rsidR="000D7356" w:rsidRDefault="000D7356" w:rsidP="000D7356">
      <w:pPr>
        <w:spacing w:line="360" w:lineRule="auto"/>
        <w:jc w:val="left"/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</w:pPr>
      <w:r w:rsidRPr="000255F5"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一、见习时间</w:t>
      </w:r>
    </w:p>
    <w:p w:rsidR="000D7356" w:rsidRPr="007F382B" w:rsidRDefault="000D7356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 w:rsidRPr="00961C7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第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六</w:t>
      </w:r>
      <w:r w:rsidRPr="00961C7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学期</w:t>
      </w:r>
      <w:r w:rsidRPr="007F382B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第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10、11</w:t>
      </w:r>
      <w:r w:rsidRPr="007F382B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周（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4</w:t>
      </w:r>
      <w:r w:rsidRPr="007F382B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月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21</w:t>
      </w:r>
      <w:r w:rsidRPr="007F382B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日至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5月4</w:t>
      </w:r>
      <w:r w:rsidRPr="007F382B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日）</w:t>
      </w:r>
    </w:p>
    <w:p w:rsidR="000D7356" w:rsidRDefault="000D7356" w:rsidP="000D7356">
      <w:pPr>
        <w:spacing w:line="360" w:lineRule="auto"/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</w:pPr>
      <w:r w:rsidRPr="000255F5"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二、见习形式</w:t>
      </w:r>
    </w:p>
    <w:p w:rsidR="000D7356" w:rsidRPr="007F382B" w:rsidRDefault="000D7356" w:rsidP="000D7356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 w:rsidRPr="007F382B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分散见习</w:t>
      </w:r>
    </w:p>
    <w:p w:rsidR="000D7356" w:rsidRPr="000255F5" w:rsidRDefault="00471935" w:rsidP="000D7356">
      <w:pPr>
        <w:spacing w:line="360" w:lineRule="auto"/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三、见习</w:t>
      </w:r>
      <w:r w:rsidR="000D7356" w:rsidRPr="000255F5"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目的</w:t>
      </w:r>
    </w:p>
    <w:p w:rsidR="000D7356" w:rsidRDefault="000D7356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教育见习</w:t>
      </w:r>
      <w:r w:rsidR="00F220B3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和研习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是</w:t>
      </w:r>
      <w:r w:rsidRPr="002F30DC">
        <w:rPr>
          <w:rFonts w:ascii="宋体" w:hAnsi="宋体" w:hint="eastAsia"/>
          <w:color w:val="000000"/>
          <w:sz w:val="24"/>
        </w:rPr>
        <w:t>汉语言文学（师范）专业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实践类必修课程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，</w:t>
      </w:r>
      <w:proofErr w:type="gramStart"/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属教学</w:t>
      </w:r>
      <w:proofErr w:type="gramEnd"/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观摩环节，是教育实习的前奏。</w:t>
      </w:r>
    </w:p>
    <w:p w:rsidR="009A3AB1" w:rsidRPr="009A3AB1" w:rsidRDefault="000D7356" w:rsidP="000D7356">
      <w:pPr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教育见习</w:t>
      </w:r>
      <w:r w:rsidR="00F220B3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和研习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课程的总体目的是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，</w:t>
      </w:r>
      <w:r w:rsidR="009A3AB1" w:rsidRPr="009A3AB1">
        <w:rPr>
          <w:rFonts w:ascii="宋体" w:hAnsi="宋体" w:hint="eastAsia"/>
          <w:color w:val="000000"/>
          <w:sz w:val="24"/>
        </w:rPr>
        <w:t>通过指导学生亲临教学现场，亲历教学过程，亲自参与课堂教学及班级管理，以自己的亲身实践去体验、感悟、运用、深化和反思教学与管理理论，使这些理论能够真正地内化为自我的知识结构，并加速专业知识和教育知识向应用能力的转变，从而使学生确立教师身份意识，缩短从学生到教师的转变过程，为尽快成长为一名合格的中学语文老师奠定良好的基础。</w:t>
      </w:r>
    </w:p>
    <w:p w:rsidR="000D7356" w:rsidRDefault="000D7356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教育见习（二）的目的是帮助学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生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进一步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明确师范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教育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的职业意识和职业要求，认识到人民教师的光荣职责，增强从事教育事业的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使命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感和责任感；并使学生对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正在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开设的《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中学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语文教学法》、《微格教学》等课程的意义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有更深刻的体认，能通过见习更好地落实课堂所学内容，促进理论知识的内化；同时为第七学期的教育实习的顺利展开奠定坚实的基础。</w:t>
      </w:r>
    </w:p>
    <w:p w:rsidR="00471935" w:rsidRPr="00471935" w:rsidRDefault="00471935" w:rsidP="00471935">
      <w:pPr>
        <w:spacing w:line="360" w:lineRule="auto"/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</w:pPr>
      <w:r w:rsidRPr="00471935"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四、任务</w:t>
      </w:r>
      <w:r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要求</w:t>
      </w:r>
    </w:p>
    <w:p w:rsidR="00471935" w:rsidRDefault="00471935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教育见习（二）的任务是：</w:t>
      </w:r>
    </w:p>
    <w:p w:rsidR="00471935" w:rsidRDefault="00471935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1、对语文教学案例进行观摩，</w:t>
      </w:r>
      <w:r w:rsidRPr="00471935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并积极参与评课及语文教研活动。</w:t>
      </w:r>
    </w:p>
    <w:p w:rsidR="00471935" w:rsidRDefault="00471935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（1）类型多样，不少于</w:t>
      </w:r>
      <w:r w:rsidR="00065CB2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6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节。</w:t>
      </w:r>
    </w:p>
    <w:p w:rsidR="00471935" w:rsidRDefault="00471935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（2）</w:t>
      </w:r>
      <w:r w:rsidRPr="00471935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将具体的语文课堂教学放置于中学语文教学全过程的宏大背景中，也就是从中学语文教学的地位任务、语文教学的原则和实质来加以观摩和评议。</w:t>
      </w:r>
      <w:r w:rsidR="00A03D7B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即将对怎样教语文的思考，放置于什么是语文、我们为什么教语文的背景中来进行。同时，在思考过程中，还要紧密联系语文课程标准。</w:t>
      </w:r>
    </w:p>
    <w:p w:rsidR="00A03D7B" w:rsidRDefault="00A03D7B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（3）对怎样教语文的思考，可从教学目标的达成、教学重难点的落实、教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lastRenderedPageBreak/>
        <w:t>学过程的设计、教学方法的使用等角度出发，结合自己对课文的理解来进行。同时，也要关注教师</w:t>
      </w:r>
      <w:r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如何启发提问和补充订正、如何把握教学节奏促进师生交流、如何发挥教学机智处理偶发事项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等。</w:t>
      </w:r>
    </w:p>
    <w:p w:rsidR="00A03D7B" w:rsidRDefault="00A03D7B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（4）</w:t>
      </w:r>
      <w:r w:rsidR="00065CB2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对每堂课均需及时进行记录，并写出观摩意见和建议。</w:t>
      </w:r>
    </w:p>
    <w:p w:rsidR="00065CB2" w:rsidRDefault="00065CB2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2、</w:t>
      </w:r>
      <w:r w:rsidRPr="00065CB2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在对方老师的指导下设计1-2篇课文的教案，并在对方老师的指导下，尝试性地上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至少</w:t>
      </w:r>
      <w:r w:rsidRPr="00065CB2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1-2节语文课。</w:t>
      </w:r>
    </w:p>
    <w:p w:rsidR="00065CB2" w:rsidRDefault="00065CB2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（1）教案设计需写出</w:t>
      </w:r>
      <w:r w:rsidRPr="00065CB2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教学目的、教学重点、教学难点、教学具体过程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，并说清教学目的、重难点的设置依据。</w:t>
      </w:r>
    </w:p>
    <w:p w:rsidR="00065CB2" w:rsidRDefault="00065CB2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（2）课后与指导师交流，记录指导师的具体评价和建议。</w:t>
      </w:r>
    </w:p>
    <w:p w:rsidR="00065CB2" w:rsidRDefault="00065CB2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（3）撰写教学反思，包括收获、不足及困惑。</w:t>
      </w:r>
    </w:p>
    <w:p w:rsidR="00065CB2" w:rsidRDefault="00065CB2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3、</w:t>
      </w:r>
      <w:r w:rsidRPr="00065CB2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在对方老师的指导下担任班主任助理，参与班级管理。</w:t>
      </w:r>
    </w:p>
    <w:p w:rsidR="00065CB2" w:rsidRDefault="009A3AB1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（1）通过参与班级管理，熟悉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班主任工作程序、班级管理的内容及班主任的能力要求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。</w:t>
      </w:r>
    </w:p>
    <w:p w:rsidR="009A3AB1" w:rsidRDefault="009A3AB1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（2）在对方老师的指导下设计并主持1次班会活动。</w:t>
      </w:r>
    </w:p>
    <w:p w:rsidR="009A3AB1" w:rsidRDefault="009A3AB1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（3）</w:t>
      </w:r>
      <w:r w:rsidR="00585071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至少和2名学生进行个别谈话。</w:t>
      </w:r>
    </w:p>
    <w:p w:rsidR="00585071" w:rsidRDefault="00585071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（4）以上各条均需及时记录。</w:t>
      </w:r>
    </w:p>
    <w:p w:rsidR="00585071" w:rsidRPr="00585071" w:rsidRDefault="00585071" w:rsidP="00585071">
      <w:pPr>
        <w:spacing w:line="360" w:lineRule="auto"/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</w:pPr>
      <w:r w:rsidRPr="00585071"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五、纪律要求</w:t>
      </w:r>
    </w:p>
    <w:p w:rsidR="00BE3E0A" w:rsidRDefault="00585071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1、</w:t>
      </w:r>
      <w:r w:rsidR="00BE3E0A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注意自己的人身及财产安全。</w:t>
      </w:r>
    </w:p>
    <w:p w:rsidR="00585071" w:rsidRDefault="00BE3E0A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2、</w:t>
      </w:r>
      <w:r w:rsidR="00585071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要按时到达见习学校，不得无故缺席，并按期结束教育见习。</w:t>
      </w:r>
    </w:p>
    <w:p w:rsidR="00BE3E0A" w:rsidRDefault="00BE3E0A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3、</w:t>
      </w:r>
      <w:r w:rsidRPr="00BE3E0A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服从实习学校领导的安排，尊重并虚心接受指导老师的指导。</w:t>
      </w:r>
    </w:p>
    <w:p w:rsidR="00585071" w:rsidRPr="00585071" w:rsidRDefault="00BE3E0A" w:rsidP="000D7356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4</w:t>
      </w:r>
      <w:r w:rsidR="00585071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、</w:t>
      </w:r>
      <w:r w:rsidR="00585071"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时刻注意自己的言行举止，自觉维护自身及学校的形象，</w:t>
      </w:r>
      <w:r w:rsidR="00585071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遵守</w:t>
      </w:r>
      <w:r w:rsidR="00585071"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见习学校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及班级</w:t>
      </w:r>
      <w:r w:rsidR="00585071"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的规章制度。</w:t>
      </w:r>
    </w:p>
    <w:p w:rsidR="00BE3E0A" w:rsidRPr="00BE3E0A" w:rsidRDefault="00BE3E0A" w:rsidP="00BE3E0A">
      <w:pPr>
        <w:snapToGrid w:val="0"/>
        <w:spacing w:line="360" w:lineRule="auto"/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</w:pPr>
      <w:r w:rsidRPr="00BE3E0A"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六、见习作业</w:t>
      </w:r>
    </w:p>
    <w:p w:rsidR="00BE3E0A" w:rsidRDefault="00BE3E0A" w:rsidP="00BE3E0A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1、</w:t>
      </w:r>
      <w:r w:rsidRPr="00BE3E0A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学生见习阶段期间的作业和见习报告均为该生见习成绩的重要依据，作业包括：《教育见习工作手册》、《听课纪录本》等。</w:t>
      </w:r>
    </w:p>
    <w:p w:rsidR="00BE3E0A" w:rsidRDefault="00BE3E0A" w:rsidP="00BE3E0A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2、</w:t>
      </w:r>
      <w:r w:rsidRPr="00BE3E0A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见习结束后，须完成一篇4</w:t>
      </w:r>
      <w:r w:rsidRPr="00BE3E0A">
        <w:rPr>
          <w:rFonts w:ascii="宋体" w:hAnsi="宋体" w:cs="Arial"/>
          <w:color w:val="000000"/>
          <w:kern w:val="0"/>
          <w:sz w:val="24"/>
          <w:shd w:val="clear" w:color="auto" w:fill="FFFFFF"/>
        </w:rPr>
        <w:t>000</w:t>
      </w:r>
      <w:r w:rsidRPr="00BE3E0A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字左右的见习总结。见习总结参考提纲：（1）见习过程。（2）取得的主要成绩（通过见习，在理解掌握先进的教育思想和个人在思想、专业方面的收获或提高；在语文教学、班主任工作等方面的体会）。（3）存在的主要问题。（4）今后的努力目标、具体打算或对见习的意见和建议等。</w:t>
      </w:r>
    </w:p>
    <w:p w:rsidR="00BE3E0A" w:rsidRDefault="00BE3E0A" w:rsidP="00BE3E0A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lastRenderedPageBreak/>
        <w:t>3、见习作业在第13周上交。</w:t>
      </w:r>
    </w:p>
    <w:p w:rsidR="00BE3E0A" w:rsidRPr="00616611" w:rsidRDefault="00616611" w:rsidP="00616611">
      <w:pPr>
        <w:snapToGrid w:val="0"/>
        <w:spacing w:line="360" w:lineRule="auto"/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</w:pPr>
      <w:r w:rsidRPr="00616611"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七、成绩评定</w:t>
      </w:r>
    </w:p>
    <w:p w:rsidR="00616611" w:rsidRPr="00DB3E17" w:rsidRDefault="00616611" w:rsidP="00616611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见习</w:t>
      </w:r>
      <w:r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成绩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的</w:t>
      </w:r>
      <w:r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评定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采取综合评定、五级制计分的方法。</w:t>
      </w:r>
    </w:p>
    <w:p w:rsidR="00616611" w:rsidRDefault="00616611" w:rsidP="00616611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1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、</w:t>
      </w:r>
      <w:r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见习成绩分为五级计分制，即优秀、良好、中等、及格、不及格。</w:t>
      </w:r>
      <w:proofErr w:type="gramStart"/>
      <w:r w:rsidRPr="00616611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凡学生</w:t>
      </w:r>
      <w:proofErr w:type="gramEnd"/>
      <w:r w:rsidRPr="00616611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违反纪律，根据我校见习、实习管理规定需评定为不及格的，以不及格论处。</w:t>
      </w:r>
    </w:p>
    <w:p w:rsidR="00616611" w:rsidRPr="00BE3E0A" w:rsidRDefault="00616611" w:rsidP="00616611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2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、</w:t>
      </w:r>
      <w:r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见习成绩的最后评定按审阅个人见习材料、听取指导老师的意见、见习领导小组审查平衡的程序进行。</w:t>
      </w:r>
    </w:p>
    <w:p w:rsidR="00DB6D1C" w:rsidRPr="00585071" w:rsidRDefault="00DB6D1C" w:rsidP="00585071">
      <w:pPr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hd w:val="clear" w:color="auto" w:fill="FFFFFF"/>
        </w:rPr>
      </w:pPr>
    </w:p>
    <w:sectPr w:rsidR="00DB6D1C" w:rsidRPr="00585071" w:rsidSect="00FC5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6D1C"/>
    <w:rsid w:val="00065CB2"/>
    <w:rsid w:val="000D7356"/>
    <w:rsid w:val="00471935"/>
    <w:rsid w:val="00585071"/>
    <w:rsid w:val="00616611"/>
    <w:rsid w:val="009A3AB1"/>
    <w:rsid w:val="00A03D7B"/>
    <w:rsid w:val="00BE3E0A"/>
    <w:rsid w:val="00DB6D1C"/>
    <w:rsid w:val="00F220B3"/>
    <w:rsid w:val="00FA0A0C"/>
    <w:rsid w:val="00FC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35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</dc:creator>
  <cp:lastModifiedBy>hong</cp:lastModifiedBy>
  <cp:revision>4</cp:revision>
  <dcterms:created xsi:type="dcterms:W3CDTF">2014-04-09T14:39:00Z</dcterms:created>
  <dcterms:modified xsi:type="dcterms:W3CDTF">2014-04-09T16:28:00Z</dcterms:modified>
</cp:coreProperties>
</file>